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89" w:rsidRDefault="00403D8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9A3C64">
      <w:pPr>
        <w:spacing w:after="0" w:line="240" w:lineRule="auto"/>
        <w:ind w:left="550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PIANO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AZIO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ENDIMEN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CLASSE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NE_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___</w:t>
      </w:r>
    </w:p>
    <w:p w:rsidR="00403D89" w:rsidRDefault="00403D89">
      <w:pPr>
        <w:spacing w:after="5" w:line="180" w:lineRule="exact"/>
        <w:rPr>
          <w:rFonts w:ascii="Calibri" w:eastAsia="Calibri" w:hAnsi="Calibri" w:cs="Calibri"/>
          <w:sz w:val="18"/>
          <w:szCs w:val="18"/>
        </w:rPr>
      </w:pPr>
    </w:p>
    <w:p w:rsidR="00403D89" w:rsidRDefault="009A3C64">
      <w:pPr>
        <w:spacing w:after="0" w:line="240" w:lineRule="auto"/>
        <w:ind w:left="229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OLA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20/2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21</w:t>
      </w:r>
    </w:p>
    <w:p w:rsidR="00403D89" w:rsidRDefault="00403D89">
      <w:pPr>
        <w:spacing w:after="5" w:line="180" w:lineRule="exact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50"/>
      </w:tblGrid>
      <w:tr w:rsidR="00403D89">
        <w:trPr>
          <w:cantSplit/>
          <w:trHeight w:hRule="exact" w:val="278"/>
        </w:trPr>
        <w:tc>
          <w:tcPr>
            <w:tcW w:w="9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355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ITA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 xml:space="preserve"> DI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PREND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MEN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03D89">
        <w:trPr>
          <w:cantSplit/>
          <w:trHeight w:hRule="exact" w:val="280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11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AREA DISC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ARE</w:t>
            </w:r>
          </w:p>
        </w:tc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C66683" w:rsidP="00A362D0">
            <w:pPr>
              <w:spacing w:before="6" w:after="0" w:line="240" w:lineRule="auto"/>
              <w:ind w:left="121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Matematica, Scienze e Tecnologia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 w:rsidP="00A362D0">
            <w:pPr>
              <w:spacing w:before="6" w:after="0" w:line="240" w:lineRule="auto"/>
              <w:ind w:left="150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ervab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 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cura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 Doce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dura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 </w:t>
            </w:r>
            <w:r w:rsidR="00A362D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redazione del P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403D89">
        <w:trPr>
          <w:cantSplit/>
          <w:trHeight w:hRule="exact" w:val="1394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7" w:after="0" w:line="240" w:lineRule="auto"/>
              <w:ind w:left="3101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cenze da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dare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381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ili</w:t>
            </w:r>
            <w:r>
              <w:rPr>
                <w:rFonts w:ascii="Calibri" w:eastAsia="Calibri" w:hAnsi="Calibri" w:cs="Calibri"/>
                <w:color w:val="000000"/>
              </w:rPr>
              <w:t xml:space="preserve">tà da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225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mpetenze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mp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tenze cu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tura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ung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</w:p>
        </w:tc>
      </w:tr>
      <w:tr w:rsidR="00403D89" w:rsidTr="00C66683">
        <w:trPr>
          <w:cantSplit/>
          <w:trHeight w:hRule="exact" w:val="141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6F6" w:rsidRDefault="00C66683">
            <w:pPr>
              <w:spacing w:before="6" w:after="0" w:line="241" w:lineRule="auto"/>
              <w:ind w:left="110" w:right="3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Contribuire in modo determinante alla formazione culturale della persona superando la concezione che queste discipline abbiano una valenza esclusivamente strumentale. </w:t>
            </w:r>
          </w:p>
          <w:p w:rsidR="005976F6" w:rsidRDefault="00C66683">
            <w:pPr>
              <w:spacing w:before="6" w:after="0" w:line="241" w:lineRule="auto"/>
              <w:ind w:left="110" w:right="3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Sviluppare l’attitudine ad ascoltare per comprendere e valorizzare argomentazioni e punti di vista diversi </w:t>
            </w:r>
            <w:r w:rsidR="005976F6">
              <w:rPr>
                <w:rFonts w:ascii="Calibri" w:eastAsia="Calibri" w:hAnsi="Calibri" w:cs="Calibri"/>
                <w:color w:val="000000"/>
              </w:rPr>
              <w:t xml:space="preserve">dai propri. </w:t>
            </w:r>
          </w:p>
          <w:p w:rsidR="00403D89" w:rsidRDefault="005976F6">
            <w:pPr>
              <w:spacing w:before="6" w:after="0" w:line="241" w:lineRule="auto"/>
              <w:ind w:left="110" w:right="3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Favorire il “parlare” nelle discipline dell’area scientifica (STEM).</w:t>
            </w:r>
          </w:p>
          <w:p w:rsidR="00C66683" w:rsidRDefault="00C66683" w:rsidP="00C66683">
            <w:pPr>
              <w:spacing w:before="6" w:after="0" w:line="241" w:lineRule="auto"/>
              <w:ind w:left="110" w:right="30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5976F6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Competenza matematica e competenze di base in scienza e tecnologia</w:t>
            </w:r>
            <w:r w:rsidR="009A3C64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5976F6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Competenze digitali</w:t>
            </w:r>
            <w:r w:rsidR="009A3C64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265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Contenut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 Doc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nti 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5976F6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Matematica</w:t>
            </w:r>
            <w:r w:rsidR="009A3C64"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75733F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33F" w:rsidRDefault="005976F6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Scienze</w:t>
            </w:r>
            <w:r w:rsidR="0075733F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5976F6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Tecnologia</w:t>
            </w:r>
            <w:r w:rsidR="009A3C64"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7"/>
        <w:gridCol w:w="6373"/>
      </w:tblGrid>
      <w:tr w:rsidR="00403D89">
        <w:trPr>
          <w:cantSplit/>
          <w:trHeight w:hRule="exact" w:val="281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9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Fase 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no 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ast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sor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 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 ed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sterne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577EE4" w:rsidP="00577EE4">
            <w:r>
              <w:t xml:space="preserve"> </w:t>
            </w:r>
            <w:r>
              <w:t>Organico dell’autonomia</w:t>
            </w:r>
            <w:bookmarkStart w:id="0" w:name="_GoBack"/>
            <w:bookmarkEnd w:id="0"/>
          </w:p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Str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ment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9A3C6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taz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A362D0">
            <w:r>
              <w:t xml:space="preserve"> Valutazione formativa (tiene conto del processo di crescita)</w:t>
            </w:r>
          </w:p>
        </w:tc>
      </w:tr>
    </w:tbl>
    <w:p w:rsidR="009A3C64" w:rsidRDefault="009A3C64"/>
    <w:sectPr w:rsidR="009A3C64">
      <w:headerReference w:type="default" r:id="rId6"/>
      <w:type w:val="continuous"/>
      <w:pgSz w:w="11906" w:h="16838"/>
      <w:pgMar w:top="1134" w:right="850" w:bottom="1134" w:left="113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01" w:rsidRDefault="00A86301" w:rsidP="0075733F">
      <w:pPr>
        <w:spacing w:after="0" w:line="240" w:lineRule="auto"/>
      </w:pPr>
      <w:r>
        <w:separator/>
      </w:r>
    </w:p>
  </w:endnote>
  <w:endnote w:type="continuationSeparator" w:id="0">
    <w:p w:rsidR="00A86301" w:rsidRDefault="00A86301" w:rsidP="0075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01" w:rsidRDefault="00A86301" w:rsidP="0075733F">
      <w:pPr>
        <w:spacing w:after="0" w:line="240" w:lineRule="auto"/>
      </w:pPr>
      <w:r>
        <w:separator/>
      </w:r>
    </w:p>
  </w:footnote>
  <w:footnote w:type="continuationSeparator" w:id="0">
    <w:p w:rsidR="00A86301" w:rsidRDefault="00A86301" w:rsidP="0075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33F" w:rsidRDefault="0075733F">
    <w:pPr>
      <w:pStyle w:val="Intestazione"/>
    </w:pPr>
    <w:r>
      <w:t>Istituto Comprensivo Mattei – Di Vittorio Pioltello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9"/>
    <w:rsid w:val="00136F4A"/>
    <w:rsid w:val="00403D89"/>
    <w:rsid w:val="004B7F2B"/>
    <w:rsid w:val="00577EE4"/>
    <w:rsid w:val="005976F6"/>
    <w:rsid w:val="0075733F"/>
    <w:rsid w:val="009A3C64"/>
    <w:rsid w:val="00A362D0"/>
    <w:rsid w:val="00A86301"/>
    <w:rsid w:val="00AE54A5"/>
    <w:rsid w:val="00C66683"/>
    <w:rsid w:val="00E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7BEFA-335E-446F-B390-DC299C78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33F"/>
  </w:style>
  <w:style w:type="paragraph" w:styleId="Pidipagina">
    <w:name w:val="footer"/>
    <w:basedOn w:val="Normale"/>
    <w:link w:val="PidipaginaCarattere"/>
    <w:uiPriority w:val="99"/>
    <w:unhideWhenUsed/>
    <w:rsid w:val="0075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Concessioni Autostradali Lombarde SpA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leo</dc:creator>
  <cp:lastModifiedBy>chiara leo</cp:lastModifiedBy>
  <cp:revision>5</cp:revision>
  <cp:lastPrinted>2020-05-24T16:59:00Z</cp:lastPrinted>
  <dcterms:created xsi:type="dcterms:W3CDTF">2020-05-24T17:00:00Z</dcterms:created>
  <dcterms:modified xsi:type="dcterms:W3CDTF">2020-05-25T09:29:00Z</dcterms:modified>
</cp:coreProperties>
</file>